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4" w:rsidRDefault="005D26F4">
      <w:bookmarkStart w:id="0" w:name="_GoBack"/>
      <w:bookmarkEnd w:id="0"/>
    </w:p>
    <w:p w:rsidR="001A0450" w:rsidRDefault="001A0450" w:rsidP="001A0450">
      <w:pPr>
        <w:jc w:val="right"/>
        <w:rPr>
          <w:b/>
        </w:rPr>
      </w:pPr>
      <w:r>
        <w:rPr>
          <w:b/>
        </w:rPr>
        <w:t>Приложение 1</w:t>
      </w:r>
    </w:p>
    <w:p w:rsidR="005D26F4" w:rsidRPr="005D26F4" w:rsidRDefault="005D26F4" w:rsidP="005D26F4">
      <w:pPr>
        <w:jc w:val="center"/>
        <w:rPr>
          <w:b/>
        </w:rPr>
      </w:pPr>
      <w:r w:rsidRPr="005D26F4">
        <w:rPr>
          <w:b/>
        </w:rPr>
        <w:t>Критерии оценивания</w:t>
      </w:r>
    </w:p>
    <w:p w:rsidR="005D26F4" w:rsidRDefault="005D26F4">
      <w:pPr>
        <w:rPr>
          <w:b/>
        </w:rPr>
      </w:pPr>
      <w:r w:rsidRPr="005D26F4">
        <w:rPr>
          <w:b/>
        </w:rPr>
        <w:t>Задание 1</w:t>
      </w:r>
    </w:p>
    <w:p w:rsidR="005D26F4" w:rsidRDefault="005D26F4">
      <w:pPr>
        <w:rPr>
          <w:b/>
        </w:rPr>
      </w:pPr>
      <w:r>
        <w:rPr>
          <w:b/>
        </w:rPr>
        <w:t>Оцениваемое умение: выдвижение разнообразных идей для рисунков.</w:t>
      </w:r>
    </w:p>
    <w:p w:rsidR="005D26F4" w:rsidRPr="005D26F4" w:rsidRDefault="005D26F4">
      <w:pPr>
        <w:rPr>
          <w:b/>
        </w:rPr>
      </w:pPr>
      <w:r>
        <w:rPr>
          <w:b/>
        </w:rPr>
        <w:t>Максимальная оценка – 2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D26F4" w:rsidTr="005D26F4">
        <w:tc>
          <w:tcPr>
            <w:tcW w:w="2405" w:type="dxa"/>
          </w:tcPr>
          <w:p w:rsidR="005D26F4" w:rsidRDefault="005D26F4" w:rsidP="005D26F4">
            <w:r>
              <w:t>Оценка</w:t>
            </w:r>
          </w:p>
        </w:tc>
        <w:tc>
          <w:tcPr>
            <w:tcW w:w="6940" w:type="dxa"/>
          </w:tcPr>
          <w:p w:rsidR="005D26F4" w:rsidRDefault="005D26F4" w:rsidP="005D26F4">
            <w:r>
              <w:t>Критерий</w:t>
            </w:r>
          </w:p>
        </w:tc>
      </w:tr>
      <w:tr w:rsidR="005D26F4" w:rsidTr="005D26F4">
        <w:tc>
          <w:tcPr>
            <w:tcW w:w="2405" w:type="dxa"/>
          </w:tcPr>
          <w:p w:rsidR="005D26F4" w:rsidRDefault="005D26F4" w:rsidP="005D26F4">
            <w:r>
              <w:t>2 балла (ответ принимается полностью)</w:t>
            </w:r>
          </w:p>
        </w:tc>
        <w:tc>
          <w:tcPr>
            <w:tcW w:w="6940" w:type="dxa"/>
          </w:tcPr>
          <w:p w:rsidR="005D26F4" w:rsidRDefault="005D26F4" w:rsidP="005D26F4">
            <w:r>
              <w:t>Созданы два различных рисунка, иллюстрирующие значение выражения «иди в гору», ИЛИ иллюстрации прямого или переносного значения, ИЛИ иллюстрации двух переносных значений, например, «дела пошли в гору», «карьера пошла в гору», «учеба пошла в гору», «цены пошли в гору» и т.п.</w:t>
            </w:r>
          </w:p>
        </w:tc>
      </w:tr>
      <w:tr w:rsidR="005D26F4" w:rsidTr="005D26F4">
        <w:tc>
          <w:tcPr>
            <w:tcW w:w="2405" w:type="dxa"/>
          </w:tcPr>
          <w:p w:rsidR="005D26F4" w:rsidRDefault="005D26F4" w:rsidP="005D26F4">
            <w:r>
              <w:t>1 балл (ответ принимается частично)</w:t>
            </w:r>
          </w:p>
        </w:tc>
        <w:tc>
          <w:tcPr>
            <w:tcW w:w="6940" w:type="dxa"/>
          </w:tcPr>
          <w:p w:rsidR="005D26F4" w:rsidRDefault="005D26F4" w:rsidP="005D26F4">
            <w:r>
              <w:t>Созданы два рисунка, иллюстрирующих сходные переносные значения «идти в гору», ИЛИ создан только один рисунок, иллюстрирующий переносное значение выражения «идти в гору»</w:t>
            </w:r>
          </w:p>
        </w:tc>
      </w:tr>
      <w:tr w:rsidR="005D26F4" w:rsidTr="005D26F4">
        <w:tc>
          <w:tcPr>
            <w:tcW w:w="2405" w:type="dxa"/>
          </w:tcPr>
          <w:p w:rsidR="005D26F4" w:rsidRDefault="005D26F4" w:rsidP="005D26F4">
            <w:r>
              <w:t xml:space="preserve">О баллов (ответ НЕ принимается) </w:t>
            </w:r>
          </w:p>
        </w:tc>
        <w:tc>
          <w:tcPr>
            <w:tcW w:w="6940" w:type="dxa"/>
          </w:tcPr>
          <w:p w:rsidR="005D26F4" w:rsidRDefault="005D26F4" w:rsidP="005D26F4">
            <w:r>
              <w:t xml:space="preserve">Ответ отсутствует, ИЛИ создан только один рисунок, иллюстрирующий прямое значение выражения «идти в гору» </w:t>
            </w:r>
          </w:p>
        </w:tc>
      </w:tr>
    </w:tbl>
    <w:p w:rsidR="005D26F4" w:rsidRDefault="005D26F4" w:rsidP="005D26F4"/>
    <w:p w:rsidR="0087687C" w:rsidRDefault="005D26F4" w:rsidP="005D26F4">
      <w:pPr>
        <w:rPr>
          <w:b/>
        </w:rPr>
      </w:pPr>
      <w:r w:rsidRPr="005D26F4">
        <w:rPr>
          <w:b/>
        </w:rPr>
        <w:t>Задание 2</w:t>
      </w:r>
    </w:p>
    <w:p w:rsidR="005D26F4" w:rsidRDefault="005D26F4" w:rsidP="005D26F4">
      <w:pPr>
        <w:rPr>
          <w:b/>
        </w:rPr>
      </w:pPr>
      <w:r>
        <w:rPr>
          <w:b/>
        </w:rPr>
        <w:t>Оцениваемое умение: отбор креативных идей для рисунков.</w:t>
      </w:r>
    </w:p>
    <w:p w:rsidR="005D26F4" w:rsidRDefault="005D26F4" w:rsidP="005D26F4">
      <w:pPr>
        <w:rPr>
          <w:b/>
        </w:rPr>
      </w:pPr>
      <w:r>
        <w:rPr>
          <w:b/>
        </w:rPr>
        <w:t>Максимальная оценка -1 балл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D26F4" w:rsidTr="00497CE4">
        <w:tc>
          <w:tcPr>
            <w:tcW w:w="2405" w:type="dxa"/>
          </w:tcPr>
          <w:p w:rsidR="005D26F4" w:rsidRDefault="005D26F4" w:rsidP="00497CE4">
            <w:r>
              <w:t>Оценка</w:t>
            </w:r>
          </w:p>
        </w:tc>
        <w:tc>
          <w:tcPr>
            <w:tcW w:w="6940" w:type="dxa"/>
          </w:tcPr>
          <w:p w:rsidR="005D26F4" w:rsidRDefault="005D26F4" w:rsidP="00497CE4">
            <w:r>
              <w:t>Критерий</w:t>
            </w:r>
          </w:p>
        </w:tc>
      </w:tr>
      <w:tr w:rsidR="005D26F4" w:rsidTr="00497CE4">
        <w:tc>
          <w:tcPr>
            <w:tcW w:w="2405" w:type="dxa"/>
          </w:tcPr>
          <w:p w:rsidR="005D26F4" w:rsidRDefault="005D26F4" w:rsidP="00497CE4">
            <w:r>
              <w:t xml:space="preserve">1 </w:t>
            </w:r>
            <w:r>
              <w:t>балл (ответ принимается</w:t>
            </w:r>
            <w:r>
              <w:t>)</w:t>
            </w:r>
          </w:p>
        </w:tc>
        <w:tc>
          <w:tcPr>
            <w:tcW w:w="6940" w:type="dxa"/>
          </w:tcPr>
          <w:p w:rsidR="005D26F4" w:rsidRDefault="005D26F4" w:rsidP="00497CE4">
            <w:r>
              <w:t xml:space="preserve">Наиболее креативным рисунком назван любой из рисунков: 2, 3, или 5, наименее креативным 6. </w:t>
            </w:r>
          </w:p>
        </w:tc>
      </w:tr>
      <w:tr w:rsidR="005D26F4" w:rsidTr="00497CE4">
        <w:tc>
          <w:tcPr>
            <w:tcW w:w="2405" w:type="dxa"/>
          </w:tcPr>
          <w:p w:rsidR="005D26F4" w:rsidRDefault="005D26F4" w:rsidP="00497CE4">
            <w:r>
              <w:t xml:space="preserve">О баллов (ответ НЕ принимается) </w:t>
            </w:r>
          </w:p>
        </w:tc>
        <w:tc>
          <w:tcPr>
            <w:tcW w:w="6940" w:type="dxa"/>
          </w:tcPr>
          <w:p w:rsidR="005D26F4" w:rsidRDefault="005D26F4" w:rsidP="00497CE4">
            <w:r>
              <w:t xml:space="preserve">Дан любой иной ответ, ИЛИ ответ отсутствует </w:t>
            </w:r>
          </w:p>
        </w:tc>
      </w:tr>
    </w:tbl>
    <w:p w:rsidR="005D26F4" w:rsidRDefault="005D26F4" w:rsidP="005D26F4"/>
    <w:p w:rsidR="005D26F4" w:rsidRDefault="005D26F4" w:rsidP="005D26F4">
      <w:pPr>
        <w:rPr>
          <w:b/>
        </w:rPr>
      </w:pPr>
      <w:r w:rsidRPr="005D26F4">
        <w:rPr>
          <w:b/>
        </w:rPr>
        <w:t>Задание 3</w:t>
      </w:r>
    </w:p>
    <w:p w:rsidR="005D26F4" w:rsidRDefault="005D26F4" w:rsidP="005D26F4">
      <w:pPr>
        <w:rPr>
          <w:b/>
        </w:rPr>
      </w:pPr>
      <w:r>
        <w:rPr>
          <w:b/>
        </w:rPr>
        <w:t xml:space="preserve">Оцениваемое умение: </w:t>
      </w:r>
      <w:r>
        <w:rPr>
          <w:b/>
        </w:rPr>
        <w:t>доработка и совершенствование идей креативного рисунка</w:t>
      </w:r>
    </w:p>
    <w:p w:rsidR="005D26F4" w:rsidRPr="005D26F4" w:rsidRDefault="005D26F4" w:rsidP="005D26F4">
      <w:pPr>
        <w:rPr>
          <w:b/>
        </w:rPr>
      </w:pPr>
      <w:r>
        <w:rPr>
          <w:b/>
        </w:rPr>
        <w:t>Максимальная оценка – 2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D26F4" w:rsidTr="00497CE4">
        <w:tc>
          <w:tcPr>
            <w:tcW w:w="2405" w:type="dxa"/>
          </w:tcPr>
          <w:p w:rsidR="005D26F4" w:rsidRDefault="005D26F4" w:rsidP="00497CE4">
            <w:r>
              <w:t>Оценка</w:t>
            </w:r>
          </w:p>
        </w:tc>
        <w:tc>
          <w:tcPr>
            <w:tcW w:w="6940" w:type="dxa"/>
          </w:tcPr>
          <w:p w:rsidR="005D26F4" w:rsidRDefault="005D26F4" w:rsidP="00497CE4">
            <w:r>
              <w:t>Критерий</w:t>
            </w:r>
          </w:p>
        </w:tc>
      </w:tr>
      <w:tr w:rsidR="005D26F4" w:rsidTr="00497CE4">
        <w:tc>
          <w:tcPr>
            <w:tcW w:w="2405" w:type="dxa"/>
          </w:tcPr>
          <w:p w:rsidR="005D26F4" w:rsidRDefault="005D26F4" w:rsidP="00497CE4">
            <w:r>
              <w:t>2 балла (ответ принимается полностью)</w:t>
            </w:r>
          </w:p>
        </w:tc>
        <w:tc>
          <w:tcPr>
            <w:tcW w:w="6940" w:type="dxa"/>
          </w:tcPr>
          <w:p w:rsidR="005D26F4" w:rsidRDefault="001A0450" w:rsidP="00497CE4">
            <w:r>
              <w:t>При доработке сохранен основной сюжет и добавлены:</w:t>
            </w:r>
          </w:p>
          <w:p w:rsidR="001A0450" w:rsidRDefault="001A0450" w:rsidP="001A0450">
            <w:r>
              <w:t>1.детали, помогающие лучше понять, чем отличаются между собой ступеньки, когда дела или учебы идут в гору;</w:t>
            </w:r>
          </w:p>
          <w:p w:rsidR="001A0450" w:rsidRDefault="001A0450" w:rsidP="001A0450">
            <w:r>
              <w:t>2. подписи, смайлики или символы, поясняющие рисунок. Например, дорисованы эмоции у человечков, подписаны реплики и сделаны подписи у ступенек, даны названия старту и финишу, к какому успеху человек пришел и т.п.</w:t>
            </w:r>
          </w:p>
        </w:tc>
      </w:tr>
      <w:tr w:rsidR="005D26F4" w:rsidTr="00497CE4">
        <w:tc>
          <w:tcPr>
            <w:tcW w:w="2405" w:type="dxa"/>
          </w:tcPr>
          <w:p w:rsidR="005D26F4" w:rsidRDefault="005D26F4" w:rsidP="00497CE4">
            <w:r>
              <w:t>1 балл (ответ принимается частично)</w:t>
            </w:r>
          </w:p>
        </w:tc>
        <w:tc>
          <w:tcPr>
            <w:tcW w:w="6940" w:type="dxa"/>
          </w:tcPr>
          <w:p w:rsidR="005D26F4" w:rsidRDefault="001A0450" w:rsidP="00497CE4">
            <w:r>
              <w:t>При доработке сохранен основой сюжет и</w:t>
            </w:r>
          </w:p>
          <w:p w:rsidR="001A0450" w:rsidRDefault="001A0450" w:rsidP="001A0450">
            <w:r>
              <w:t>1.ИЛИ добавлены только поясняющие подписи, НО больше ничего не подрисовано;</w:t>
            </w:r>
          </w:p>
          <w:p w:rsidR="001A0450" w:rsidRDefault="001A0450" w:rsidP="001A0450">
            <w:r>
              <w:t>2. ИЛИ добавленные детали не помогают лучше понять, чем отличаются между собой ступеньки, когда дела или учеба идут в гору.</w:t>
            </w:r>
          </w:p>
          <w:p w:rsidR="001A0450" w:rsidRDefault="001A0450" w:rsidP="00497CE4"/>
        </w:tc>
      </w:tr>
      <w:tr w:rsidR="005D26F4" w:rsidTr="00497CE4">
        <w:tc>
          <w:tcPr>
            <w:tcW w:w="2405" w:type="dxa"/>
          </w:tcPr>
          <w:p w:rsidR="005D26F4" w:rsidRDefault="005D26F4" w:rsidP="00497CE4">
            <w:r>
              <w:lastRenderedPageBreak/>
              <w:t xml:space="preserve">О баллов (ответ НЕ принимается) </w:t>
            </w:r>
          </w:p>
        </w:tc>
        <w:tc>
          <w:tcPr>
            <w:tcW w:w="6940" w:type="dxa"/>
          </w:tcPr>
          <w:p w:rsidR="005D26F4" w:rsidRDefault="001A0450" w:rsidP="00497CE4">
            <w:r>
              <w:t xml:space="preserve">При доработке исходная ценность снижена, ИЛИ доработка отсутствует </w:t>
            </w:r>
          </w:p>
        </w:tc>
      </w:tr>
    </w:tbl>
    <w:p w:rsidR="005D26F4" w:rsidRPr="005D26F4" w:rsidRDefault="005D26F4" w:rsidP="005D26F4"/>
    <w:sectPr w:rsidR="005D26F4" w:rsidRPr="005D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B07"/>
    <w:multiLevelType w:val="hybridMultilevel"/>
    <w:tmpl w:val="B5F6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AF7"/>
    <w:multiLevelType w:val="hybridMultilevel"/>
    <w:tmpl w:val="24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E5"/>
    <w:rsid w:val="001A0450"/>
    <w:rsid w:val="005D26F4"/>
    <w:rsid w:val="0087687C"/>
    <w:rsid w:val="00A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026"/>
  <w15:chartTrackingRefBased/>
  <w15:docId w15:val="{C074CF76-F178-4182-8249-0BE0BDE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2022-02-28T08:32:00Z</dcterms:created>
  <dcterms:modified xsi:type="dcterms:W3CDTF">2022-02-28T08:48:00Z</dcterms:modified>
</cp:coreProperties>
</file>