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9" w:rsidRPr="00E26809" w:rsidRDefault="00E26809" w:rsidP="00E268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26809">
        <w:rPr>
          <w:rFonts w:ascii="Verdana" w:eastAsia="Times New Roman" w:hAnsi="Verdana" w:cs="Times New Roman"/>
          <w:sz w:val="48"/>
          <w:szCs w:val="48"/>
          <w:lang w:eastAsia="ru-RU"/>
        </w:rPr>
        <w:t>Телефон "горячей линии" по вопросам незаконных сборов денежных средств в образовательных организациях</w:t>
      </w:r>
    </w:p>
    <w:p w:rsidR="00E26809" w:rsidRPr="00E26809" w:rsidRDefault="00E26809" w:rsidP="00E268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26809">
        <w:rPr>
          <w:rFonts w:ascii="Verdana" w:eastAsia="Times New Roman" w:hAnsi="Verdana" w:cs="Times New Roman"/>
          <w:b/>
          <w:bCs/>
          <w:sz w:val="48"/>
          <w:lang w:eastAsia="ru-RU"/>
        </w:rPr>
        <w:t>22-66-41</w:t>
      </w:r>
    </w:p>
    <w:p w:rsidR="00E26809" w:rsidRPr="00E26809" w:rsidRDefault="00E26809" w:rsidP="00E268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26809">
        <w:rPr>
          <w:rFonts w:ascii="Verdana" w:eastAsia="Times New Roman" w:hAnsi="Verdana" w:cs="Times New Roman"/>
          <w:sz w:val="48"/>
          <w:szCs w:val="48"/>
          <w:lang w:eastAsia="ru-RU"/>
        </w:rPr>
        <w:t xml:space="preserve">Региональный телефон "горячей линии" по вопросам незаконных сборов денежных средств в образовательных организациях </w:t>
      </w:r>
    </w:p>
    <w:p w:rsidR="00E26809" w:rsidRPr="00E26809" w:rsidRDefault="00E26809" w:rsidP="00E268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26809">
        <w:rPr>
          <w:rFonts w:ascii="Verdana" w:eastAsia="Times New Roman" w:hAnsi="Verdana" w:cs="Times New Roman"/>
          <w:b/>
          <w:bCs/>
          <w:sz w:val="48"/>
          <w:lang w:eastAsia="ru-RU"/>
        </w:rPr>
        <w:t>8(3452)46-89-18, 8(3452)25-75-61</w:t>
      </w:r>
    </w:p>
    <w:p w:rsidR="00734221" w:rsidRDefault="00E26809" w:rsidP="00E26809">
      <w:r w:rsidRPr="00E2680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2680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26809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sectPr w:rsidR="00734221" w:rsidSect="0073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09"/>
    <w:rsid w:val="00734221"/>
    <w:rsid w:val="00E2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2013-10-22T04:52:00Z</dcterms:created>
  <dcterms:modified xsi:type="dcterms:W3CDTF">2013-10-22T04:53:00Z</dcterms:modified>
</cp:coreProperties>
</file>